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8A" w:rsidRPr="000E3B05" w:rsidRDefault="00073C8A" w:rsidP="000E3B05">
      <w:pPr>
        <w:rPr>
          <w:rFonts w:cstheme="minorHAnsi"/>
          <w:sz w:val="24"/>
          <w:szCs w:val="24"/>
        </w:rPr>
      </w:pPr>
      <w:bookmarkStart w:id="0" w:name="_GoBack"/>
      <w:bookmarkEnd w:id="0"/>
      <w:r w:rsidRPr="000E3B05">
        <w:rPr>
          <w:rFonts w:cstheme="minorHAnsi"/>
          <w:sz w:val="24"/>
          <w:szCs w:val="24"/>
        </w:rPr>
        <w:t>Sample Hardship Letter</w:t>
      </w:r>
    </w:p>
    <w:p w:rsidR="000E3B05" w:rsidRPr="000E3B05" w:rsidRDefault="000E3B05" w:rsidP="000E3B05">
      <w:pPr>
        <w:rPr>
          <w:rFonts w:cstheme="minorHAnsi"/>
          <w:sz w:val="24"/>
          <w:szCs w:val="24"/>
        </w:rPr>
      </w:pP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June 1, 2006</w:t>
      </w:r>
    </w:p>
    <w:p w:rsidR="00073C8A" w:rsidRPr="000E3B05" w:rsidRDefault="00073C8A" w:rsidP="000E3B05">
      <w:pPr>
        <w:spacing w:after="0" w:line="240" w:lineRule="auto"/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Darlene Smith</w:t>
      </w:r>
    </w:p>
    <w:p w:rsidR="00073C8A" w:rsidRPr="000E3B05" w:rsidRDefault="00073C8A" w:rsidP="000E3B05">
      <w:pPr>
        <w:spacing w:after="0" w:line="240" w:lineRule="auto"/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Loss Mitigation Specialist</w:t>
      </w:r>
    </w:p>
    <w:p w:rsidR="00073C8A" w:rsidRPr="000E3B05" w:rsidRDefault="00073C8A" w:rsidP="000E3B05">
      <w:pPr>
        <w:spacing w:after="0" w:line="240" w:lineRule="auto"/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ABC Mortgage Co.</w:t>
      </w:r>
    </w:p>
    <w:p w:rsidR="00073C8A" w:rsidRPr="000E3B05" w:rsidRDefault="00073C8A" w:rsidP="000E3B05">
      <w:pPr>
        <w:spacing w:after="0" w:line="240" w:lineRule="auto"/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1234 River Road</w:t>
      </w:r>
    </w:p>
    <w:p w:rsidR="00073C8A" w:rsidRPr="000E3B05" w:rsidRDefault="00073C8A" w:rsidP="000E3B05">
      <w:pPr>
        <w:spacing w:after="0" w:line="240" w:lineRule="auto"/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Milwaukee, WI 33333</w:t>
      </w:r>
    </w:p>
    <w:p w:rsidR="000E3B05" w:rsidRPr="000E3B05" w:rsidRDefault="000E3B05" w:rsidP="000E3B05">
      <w:pPr>
        <w:spacing w:after="0" w:line="240" w:lineRule="auto"/>
        <w:rPr>
          <w:rFonts w:cstheme="minorHAnsi"/>
          <w:sz w:val="24"/>
          <w:szCs w:val="24"/>
        </w:rPr>
      </w:pP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RE: John and Joan Borrower</w:t>
      </w:r>
    </w:p>
    <w:p w:rsidR="00073C8A" w:rsidRPr="000E3B05" w:rsidRDefault="00073C8A" w:rsidP="000E3B05">
      <w:pPr>
        <w:spacing w:after="0" w:line="240" w:lineRule="auto"/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217 Lake Street</w:t>
      </w:r>
    </w:p>
    <w:p w:rsidR="00073C8A" w:rsidRPr="000E3B05" w:rsidRDefault="00073C8A" w:rsidP="000E3B05">
      <w:pPr>
        <w:spacing w:after="0" w:line="240" w:lineRule="auto"/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Otis, ME 12345</w:t>
      </w:r>
    </w:p>
    <w:p w:rsidR="00073C8A" w:rsidRPr="000E3B05" w:rsidRDefault="00073C8A" w:rsidP="000E3B05">
      <w:pPr>
        <w:spacing w:after="0" w:line="240" w:lineRule="auto"/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Account number: 98374092</w:t>
      </w:r>
    </w:p>
    <w:p w:rsidR="000E3B05" w:rsidRPr="000E3B05" w:rsidRDefault="000E3B05" w:rsidP="000E3B05">
      <w:pPr>
        <w:spacing w:after="0" w:line="240" w:lineRule="auto"/>
        <w:rPr>
          <w:rFonts w:cstheme="minorHAnsi"/>
          <w:sz w:val="24"/>
          <w:szCs w:val="24"/>
        </w:rPr>
      </w:pP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Dear Ms. Smith: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[State what type of work-out plan you are seeking; see enclosure “Can I save my home from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foreclosure?”]This letter is to support our application for a loan modification plan that will help us to get our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mortgage payments back on track with an affordable mortgage. We have lived in our home for over 20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years and we want to work hard and keep it.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[Explain any special hardship circumstances. Tell your story briefly but including important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points about the hardships you face. ]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Our youngest child is learning disabled and attends a special program at school. If we lose the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home we will probably have to move out of this school district. (There are few rental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properties.) Our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doctor has said that moving is likely to disrupt our boy’s development.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[Explain what caused you to fall behind.]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We fell behind on our mortgage payments due to loss of income because of a lay-off. We had a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 xml:space="preserve">very hard time dealing with our debts because we never had financial problems before. There </w:t>
      </w:r>
      <w:r w:rsidR="000E3B05">
        <w:rPr>
          <w:rFonts w:cstheme="minorHAnsi"/>
          <w:sz w:val="24"/>
          <w:szCs w:val="24"/>
        </w:rPr>
        <w:t>a</w:t>
      </w:r>
      <w:r w:rsidRPr="000E3B05">
        <w:rPr>
          <w:rFonts w:cstheme="minorHAnsi"/>
          <w:sz w:val="24"/>
          <w:szCs w:val="24"/>
        </w:rPr>
        <w:t>re so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many expenses and managing a home and family of 5 is hard.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John has been employed in the construction business for more than 20 years as a plasterer and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mason. He was laid off by his prior employer last September and his unemployment compensation was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only 60% of his prior income. Joan was able to increase her hours as a school aid as of December 1 to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make up part of the difference, but we were unable to make full mortgage payments for December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through April. Our partial payments were returned by you.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[Explain your plan for getting payments back on track. Convince the lender that you have a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 xml:space="preserve">plan that will work.] 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lastRenderedPageBreak/>
        <w:t xml:space="preserve"> We will be able to start making full payments again soon. John got part time work as of April 15,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and this job can expand to full time as of July 1. He will be paid less than his prior job, but with Joan’s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increase in hours our income will be approximately 90% of what it was before the lay-off.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One other good thing is that John’s new job is indoor work, which will be steady, and his new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 xml:space="preserve">employer is a construction company that has been in business for 35 years. Unlike some of 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John’s past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jobs, he is not going to be laid off for the winter. John is a good worker and we know he will stick with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this job.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[Explain what money you have set aside, if you do.]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We had saved about $2,700 toward the mortgage as of March 1. This is the money you had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returned to us. We had hoped to use this money as part of a plan to get caught up on our payments.</w:t>
      </w:r>
    </w:p>
    <w:p w:rsid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However, we discovered last month that our 1196 Nissan Maxima could no longer be fixed. Since John’s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new job is in Bangor, he needs a car and we have spent about $2,000 of the money we had saved as a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down payment for a used (2000) Ford truck. We still have the other $700 and we expect to put aside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 xml:space="preserve">$800 (the amount of our regular payment) each month starting August 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1.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[Attach evidence of your budget (income and expenses) to support your plan. Specify what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type of payment schedule you think you can keep.]</w:t>
      </w:r>
      <w:r w:rsidR="000E3B05">
        <w:rPr>
          <w:rFonts w:cstheme="minorHAnsi"/>
          <w:sz w:val="24"/>
          <w:szCs w:val="24"/>
        </w:rPr>
        <w:t xml:space="preserve"> 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Our financial information is enclosed with this letter. If we can have a loan modification that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 xml:space="preserve">involves payments of no more than $800 per month, we know we can make it. You will see </w:t>
      </w:r>
      <w:r w:rsidR="000E3B05" w:rsidRPr="000E3B05">
        <w:rPr>
          <w:rFonts w:cstheme="minorHAnsi"/>
          <w:sz w:val="24"/>
          <w:szCs w:val="24"/>
        </w:rPr>
        <w:t xml:space="preserve">that </w:t>
      </w:r>
      <w:r w:rsidR="000E3B05">
        <w:rPr>
          <w:rFonts w:cstheme="minorHAnsi"/>
          <w:sz w:val="24"/>
          <w:szCs w:val="24"/>
        </w:rPr>
        <w:t>we</w:t>
      </w:r>
      <w:r w:rsidRPr="000E3B05">
        <w:rPr>
          <w:rFonts w:cstheme="minorHAnsi"/>
          <w:sz w:val="24"/>
          <w:szCs w:val="24"/>
        </w:rPr>
        <w:t xml:space="preserve"> have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minimized all our expenses and it is most important to us to keep this home. Please put yourself in our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position and try to help. We thank you very much for any effort you can make.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[If you expect to be working with an advocate, include his name and contact information;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otherwise, include your contact information.]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>Please contact our foreclosure prevention counselor, Jane Dean, at (phone number) to discuss this</w:t>
      </w:r>
      <w:r w:rsidR="000E3B05">
        <w:rPr>
          <w:rFonts w:cstheme="minorHAnsi"/>
          <w:sz w:val="24"/>
          <w:szCs w:val="24"/>
        </w:rPr>
        <w:t xml:space="preserve"> </w:t>
      </w:r>
      <w:r w:rsidRPr="000E3B05">
        <w:rPr>
          <w:rFonts w:cstheme="minorHAnsi"/>
          <w:sz w:val="24"/>
          <w:szCs w:val="24"/>
        </w:rPr>
        <w:t>further.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Sincerely,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John Borrower</w:t>
      </w:r>
    </w:p>
    <w:p w:rsidR="00073C8A" w:rsidRPr="000E3B05" w:rsidRDefault="00073C8A" w:rsidP="00073C8A">
      <w:pPr>
        <w:rPr>
          <w:rFonts w:cstheme="minorHAnsi"/>
          <w:sz w:val="24"/>
          <w:szCs w:val="24"/>
        </w:rPr>
      </w:pPr>
      <w:r w:rsidRPr="000E3B05">
        <w:rPr>
          <w:rFonts w:cstheme="minorHAnsi"/>
          <w:sz w:val="24"/>
          <w:szCs w:val="24"/>
        </w:rPr>
        <w:t xml:space="preserve"> Jane Borrower </w:t>
      </w:r>
    </w:p>
    <w:sectPr w:rsidR="00073C8A" w:rsidRPr="000E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8A"/>
    <w:rsid w:val="00073C8A"/>
    <w:rsid w:val="000E3B05"/>
    <w:rsid w:val="00AE036A"/>
    <w:rsid w:val="00B7033B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ACD53-ADD1-485D-A274-A6474AD2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dcterms:created xsi:type="dcterms:W3CDTF">2017-01-13T23:09:00Z</dcterms:created>
  <dcterms:modified xsi:type="dcterms:W3CDTF">2024-11-21T11:44:00Z</dcterms:modified>
</cp:coreProperties>
</file>